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0C" w:rsidRPr="00307B29" w:rsidRDefault="0079150C" w:rsidP="001962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B29">
        <w:rPr>
          <w:rFonts w:ascii="Times New Roman" w:hAnsi="Times New Roman" w:cs="Times New Roman"/>
          <w:b/>
          <w:sz w:val="26"/>
          <w:szCs w:val="26"/>
        </w:rPr>
        <w:t>ПЕРВИЧНАЯ ПРОФСОЮЗНАЯ ОРГАНИЗАЦИЯ</w:t>
      </w:r>
    </w:p>
    <w:p w:rsidR="001962D0" w:rsidRPr="00307B29" w:rsidRDefault="0079150C" w:rsidP="001962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B29">
        <w:rPr>
          <w:rFonts w:ascii="Times New Roman" w:hAnsi="Times New Roman" w:cs="Times New Roman"/>
          <w:b/>
          <w:sz w:val="26"/>
          <w:szCs w:val="26"/>
        </w:rPr>
        <w:t>ГОСУДАРСТВЕННОЕ КАЗЕННОЕ ДОШКОЛЬНОЕ ОБРАЗОВАТЕЛЬНОЕ УЧРЕЖДЕНИЕ</w:t>
      </w:r>
      <w:r w:rsidR="001962D0" w:rsidRPr="00307B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7B29">
        <w:rPr>
          <w:rFonts w:ascii="Times New Roman" w:hAnsi="Times New Roman" w:cs="Times New Roman"/>
          <w:b/>
          <w:sz w:val="26"/>
          <w:szCs w:val="26"/>
        </w:rPr>
        <w:t xml:space="preserve">«НОВОСВЕТСКИЙ ДЕТСКИЙ САД «БЕРЁЗКА» </w:t>
      </w:r>
    </w:p>
    <w:p w:rsidR="0079150C" w:rsidRPr="00307B29" w:rsidRDefault="0079150C" w:rsidP="001962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B29">
        <w:rPr>
          <w:rFonts w:ascii="Times New Roman" w:hAnsi="Times New Roman" w:cs="Times New Roman"/>
          <w:b/>
          <w:sz w:val="26"/>
          <w:szCs w:val="26"/>
        </w:rPr>
        <w:t>ОБЩЕРАЗВИВАЮЩЕГО ВИДА</w:t>
      </w:r>
    </w:p>
    <w:p w:rsidR="001962D0" w:rsidRPr="00307B29" w:rsidRDefault="0079150C" w:rsidP="001962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B29">
        <w:rPr>
          <w:rFonts w:ascii="Times New Roman" w:hAnsi="Times New Roman" w:cs="Times New Roman"/>
          <w:b/>
          <w:sz w:val="26"/>
          <w:szCs w:val="26"/>
        </w:rPr>
        <w:t xml:space="preserve">СТАРОБЕШЕВСКОГО МУНИЦИПАЛЬНОГО ОКРУГА» </w:t>
      </w:r>
    </w:p>
    <w:p w:rsidR="0079150C" w:rsidRPr="00307B29" w:rsidRDefault="0079150C" w:rsidP="001962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B29">
        <w:rPr>
          <w:rFonts w:ascii="Times New Roman" w:hAnsi="Times New Roman" w:cs="Times New Roman"/>
          <w:b/>
          <w:sz w:val="26"/>
          <w:szCs w:val="26"/>
        </w:rPr>
        <w:t>ДОНЕЦКОЙ НАРОДНОЙ РЕСПУБЛИКИ</w:t>
      </w:r>
    </w:p>
    <w:p w:rsidR="0079150C" w:rsidRPr="00AA45CA" w:rsidRDefault="0079150C" w:rsidP="001962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9150C" w:rsidRPr="00AA45CA" w:rsidRDefault="0079150C" w:rsidP="001962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9150C" w:rsidRPr="00307B29" w:rsidRDefault="0079150C" w:rsidP="001962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B29">
        <w:rPr>
          <w:rFonts w:ascii="Times New Roman" w:hAnsi="Times New Roman" w:cs="Times New Roman"/>
          <w:b/>
          <w:sz w:val="26"/>
          <w:szCs w:val="26"/>
        </w:rPr>
        <w:t>ПЛАН ОБУЧЕНИЯ</w:t>
      </w:r>
    </w:p>
    <w:p w:rsidR="0079150C" w:rsidRPr="00307B29" w:rsidRDefault="0079150C" w:rsidP="001962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B29">
        <w:rPr>
          <w:rFonts w:ascii="Times New Roman" w:hAnsi="Times New Roman" w:cs="Times New Roman"/>
          <w:b/>
          <w:sz w:val="26"/>
          <w:szCs w:val="26"/>
        </w:rPr>
        <w:t>ПРОФСОЮЗНОГО АКТИВА</w:t>
      </w:r>
      <w:r w:rsidR="00307B29" w:rsidRPr="00307B29">
        <w:rPr>
          <w:rFonts w:ascii="Times New Roman" w:hAnsi="Times New Roman" w:cs="Times New Roman"/>
          <w:b/>
          <w:sz w:val="26"/>
          <w:szCs w:val="26"/>
        </w:rPr>
        <w:t xml:space="preserve"> и ЧЛЕНОВ ПРОФСОЮЗА</w:t>
      </w:r>
      <w:r w:rsidRPr="00307B29">
        <w:rPr>
          <w:rFonts w:ascii="Times New Roman" w:hAnsi="Times New Roman" w:cs="Times New Roman"/>
          <w:b/>
          <w:sz w:val="26"/>
          <w:szCs w:val="26"/>
        </w:rPr>
        <w:t xml:space="preserve"> НА 2025 ГОД</w:t>
      </w:r>
    </w:p>
    <w:p w:rsidR="001962D0" w:rsidRPr="00AA45CA" w:rsidRDefault="001962D0" w:rsidP="001962D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150C" w:rsidRPr="00307B29" w:rsidRDefault="00B478FF" w:rsidP="001962D0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07B29">
        <w:rPr>
          <w:rFonts w:ascii="Times New Roman" w:hAnsi="Times New Roman" w:cs="Times New Roman"/>
          <w:sz w:val="26"/>
          <w:szCs w:val="26"/>
          <w:u w:val="single"/>
        </w:rPr>
        <w:t xml:space="preserve">Цели и задачи </w:t>
      </w:r>
      <w:r w:rsidR="0079150C" w:rsidRPr="00307B29">
        <w:rPr>
          <w:rFonts w:ascii="Times New Roman" w:hAnsi="Times New Roman" w:cs="Times New Roman"/>
          <w:sz w:val="26"/>
          <w:szCs w:val="26"/>
          <w:u w:val="single"/>
        </w:rPr>
        <w:t xml:space="preserve"> обучения: </w:t>
      </w:r>
    </w:p>
    <w:p w:rsidR="001962D0" w:rsidRPr="00AA45CA" w:rsidRDefault="00B478FF" w:rsidP="001962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A45CA">
        <w:rPr>
          <w:sz w:val="26"/>
          <w:szCs w:val="26"/>
        </w:rPr>
        <w:t xml:space="preserve">Целенаправленное системное теоретическое и практическое </w:t>
      </w:r>
      <w:proofErr w:type="gramStart"/>
      <w:r w:rsidRPr="00AA45CA">
        <w:rPr>
          <w:sz w:val="26"/>
          <w:szCs w:val="26"/>
        </w:rPr>
        <w:t>обучение профсоюзного актива по</w:t>
      </w:r>
      <w:proofErr w:type="gramEnd"/>
      <w:r w:rsidRPr="00AA45CA">
        <w:rPr>
          <w:sz w:val="26"/>
          <w:szCs w:val="26"/>
        </w:rPr>
        <w:t xml:space="preserve"> в</w:t>
      </w:r>
      <w:r w:rsidR="001962D0" w:rsidRPr="00AA45CA">
        <w:rPr>
          <w:sz w:val="26"/>
          <w:szCs w:val="26"/>
        </w:rPr>
        <w:t>сем направлениям деятельности.</w:t>
      </w:r>
    </w:p>
    <w:p w:rsidR="001962D0" w:rsidRPr="00AA45CA" w:rsidRDefault="00B478FF" w:rsidP="001962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A45CA">
        <w:rPr>
          <w:sz w:val="26"/>
          <w:szCs w:val="26"/>
        </w:rPr>
        <w:t xml:space="preserve">Формирование у профсоюзного актива знаний, навыков для </w:t>
      </w:r>
      <w:r w:rsidR="001962D0" w:rsidRPr="00AA45CA">
        <w:rPr>
          <w:sz w:val="26"/>
          <w:szCs w:val="26"/>
        </w:rPr>
        <w:t>организации деятельности комиссий ППО.</w:t>
      </w:r>
    </w:p>
    <w:p w:rsidR="001962D0" w:rsidRPr="00AA45CA" w:rsidRDefault="00B478FF" w:rsidP="001962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A45CA">
        <w:rPr>
          <w:sz w:val="26"/>
          <w:szCs w:val="26"/>
        </w:rPr>
        <w:t xml:space="preserve">Повышение уровня правовых знаний и рост профессионализма председателей </w:t>
      </w:r>
      <w:r w:rsidR="001962D0" w:rsidRPr="00AA45CA">
        <w:rPr>
          <w:sz w:val="26"/>
          <w:szCs w:val="26"/>
        </w:rPr>
        <w:t>комиссий и членов профсоюза.</w:t>
      </w:r>
    </w:p>
    <w:p w:rsidR="001962D0" w:rsidRPr="00AA45CA" w:rsidRDefault="00B478FF" w:rsidP="001962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A45CA">
        <w:rPr>
          <w:sz w:val="26"/>
          <w:szCs w:val="26"/>
        </w:rPr>
        <w:t xml:space="preserve"> Расширение информаци</w:t>
      </w:r>
      <w:r w:rsidR="001962D0" w:rsidRPr="00AA45CA">
        <w:rPr>
          <w:sz w:val="26"/>
          <w:szCs w:val="26"/>
        </w:rPr>
        <w:t>онного поля профсоюзного актива.</w:t>
      </w:r>
    </w:p>
    <w:p w:rsidR="00B478FF" w:rsidRDefault="00B478FF" w:rsidP="001962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A45CA">
        <w:rPr>
          <w:sz w:val="26"/>
          <w:szCs w:val="26"/>
        </w:rPr>
        <w:t xml:space="preserve">Укрепление авторитета, </w:t>
      </w:r>
      <w:r w:rsidR="001962D0" w:rsidRPr="00AA45CA">
        <w:rPr>
          <w:sz w:val="26"/>
          <w:szCs w:val="26"/>
        </w:rPr>
        <w:t xml:space="preserve">сохранение членства  и </w:t>
      </w:r>
      <w:r w:rsidRPr="00AA45CA">
        <w:rPr>
          <w:sz w:val="26"/>
          <w:szCs w:val="26"/>
        </w:rPr>
        <w:t>повышение имиджа Профсоюза.</w:t>
      </w:r>
    </w:p>
    <w:p w:rsidR="00393749" w:rsidRPr="00AA45CA" w:rsidRDefault="00393749" w:rsidP="001962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B478FF" w:rsidRPr="000A340F" w:rsidRDefault="00393749" w:rsidP="00B478FF">
      <w:pPr>
        <w:rPr>
          <w:rFonts w:ascii="Times New Roman" w:hAnsi="Times New Roman" w:cs="Times New Roman"/>
          <w:b/>
          <w:sz w:val="26"/>
          <w:szCs w:val="26"/>
        </w:rPr>
      </w:pPr>
      <w:r w:rsidRPr="000A340F">
        <w:rPr>
          <w:rFonts w:ascii="Times New Roman" w:hAnsi="Times New Roman" w:cs="Times New Roman"/>
          <w:b/>
          <w:sz w:val="26"/>
          <w:szCs w:val="26"/>
        </w:rPr>
        <w:t>1. Содержание плана</w:t>
      </w:r>
    </w:p>
    <w:tbl>
      <w:tblPr>
        <w:tblStyle w:val="a3"/>
        <w:tblW w:w="0" w:type="auto"/>
        <w:tblLook w:val="04A0"/>
      </w:tblPr>
      <w:tblGrid>
        <w:gridCol w:w="588"/>
        <w:gridCol w:w="3092"/>
        <w:gridCol w:w="2077"/>
        <w:gridCol w:w="1447"/>
        <w:gridCol w:w="2367"/>
      </w:tblGrid>
      <w:tr w:rsidR="00307B29" w:rsidRPr="00AA45CA" w:rsidTr="00307B29">
        <w:trPr>
          <w:trHeight w:val="330"/>
        </w:trPr>
        <w:tc>
          <w:tcPr>
            <w:tcW w:w="568" w:type="dxa"/>
          </w:tcPr>
          <w:p w:rsidR="00307B29" w:rsidRPr="00AA45CA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3" w:type="dxa"/>
            <w:gridSpan w:val="4"/>
          </w:tcPr>
          <w:p w:rsidR="00307B29" w:rsidRPr="00307B29" w:rsidRDefault="00307B29" w:rsidP="007915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B29">
              <w:rPr>
                <w:rFonts w:ascii="Times New Roman" w:hAnsi="Times New Roman" w:cs="Times New Roman"/>
                <w:b/>
                <w:sz w:val="26"/>
                <w:szCs w:val="26"/>
              </w:rPr>
              <w:t>ОБУЧЕНИЕ ПРЕДСЕДАТЕЛЕЙ ПРОФСОЮЗНЫХ КОМИССИЙ</w:t>
            </w:r>
          </w:p>
        </w:tc>
      </w:tr>
      <w:tr w:rsidR="00307B29" w:rsidRPr="00AA45CA" w:rsidTr="00307B29">
        <w:trPr>
          <w:trHeight w:val="270"/>
        </w:trPr>
        <w:tc>
          <w:tcPr>
            <w:tcW w:w="568" w:type="dxa"/>
          </w:tcPr>
          <w:p w:rsidR="00307B29" w:rsidRPr="00393749" w:rsidRDefault="00307B29" w:rsidP="007915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7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374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9374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9374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02" w:type="dxa"/>
          </w:tcPr>
          <w:p w:rsidR="00307B29" w:rsidRPr="00393749" w:rsidRDefault="00307B29" w:rsidP="007915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749">
              <w:rPr>
                <w:rFonts w:ascii="Times New Roman" w:hAnsi="Times New Roman" w:cs="Times New Roman"/>
                <w:b/>
                <w:sz w:val="26"/>
                <w:szCs w:val="26"/>
              </w:rPr>
              <w:t>Тема обучения</w:t>
            </w:r>
          </w:p>
        </w:tc>
        <w:tc>
          <w:tcPr>
            <w:tcW w:w="2082" w:type="dxa"/>
          </w:tcPr>
          <w:p w:rsidR="00307B29" w:rsidRPr="00393749" w:rsidRDefault="00307B29" w:rsidP="007915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749">
              <w:rPr>
                <w:rFonts w:ascii="Times New Roman" w:hAnsi="Times New Roman" w:cs="Times New Roman"/>
                <w:b/>
                <w:sz w:val="26"/>
                <w:szCs w:val="26"/>
              </w:rPr>
              <w:t>Форма обучения</w:t>
            </w:r>
          </w:p>
        </w:tc>
        <w:tc>
          <w:tcPr>
            <w:tcW w:w="1449" w:type="dxa"/>
          </w:tcPr>
          <w:p w:rsidR="00307B29" w:rsidRPr="00393749" w:rsidRDefault="00307B29" w:rsidP="007915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749">
              <w:rPr>
                <w:rFonts w:ascii="Times New Roman" w:hAnsi="Times New Roman" w:cs="Times New Roman"/>
                <w:b/>
                <w:sz w:val="26"/>
                <w:szCs w:val="26"/>
              </w:rPr>
              <w:t>Месяц обучения</w:t>
            </w:r>
          </w:p>
        </w:tc>
        <w:tc>
          <w:tcPr>
            <w:tcW w:w="2370" w:type="dxa"/>
          </w:tcPr>
          <w:p w:rsidR="00307B29" w:rsidRPr="00393749" w:rsidRDefault="00307B29" w:rsidP="007915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74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DD1383" w:rsidRPr="00AA45CA" w:rsidTr="00307B29">
        <w:tc>
          <w:tcPr>
            <w:tcW w:w="568" w:type="dxa"/>
          </w:tcPr>
          <w:p w:rsidR="0079150C" w:rsidRPr="00AA45CA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478FF" w:rsidRPr="00AA45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02" w:type="dxa"/>
          </w:tcPr>
          <w:p w:rsidR="00B478FF" w:rsidRPr="00B478FF" w:rsidRDefault="00B478FF" w:rsidP="00B478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478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Мотивация профсоюзного членства. Причины,</w:t>
            </w:r>
          </w:p>
          <w:p w:rsidR="00B478FF" w:rsidRPr="00B478FF" w:rsidRDefault="00B478FF" w:rsidP="00B478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proofErr w:type="gramStart"/>
            <w:r w:rsidRPr="00B478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влияющие</w:t>
            </w:r>
            <w:proofErr w:type="gramEnd"/>
            <w:r w:rsidRPr="00B478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на профсоюзное членство. Причины</w:t>
            </w:r>
          </w:p>
          <w:p w:rsidR="00B478FF" w:rsidRPr="00B478FF" w:rsidRDefault="00B478FF" w:rsidP="00B478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478F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выхода из профсоюза.</w:t>
            </w:r>
          </w:p>
          <w:p w:rsidR="0079150C" w:rsidRPr="00AA45CA" w:rsidRDefault="0079150C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79150C" w:rsidRPr="00AA45CA" w:rsidRDefault="00AA45CA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5CA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1449" w:type="dxa"/>
          </w:tcPr>
          <w:p w:rsidR="0079150C" w:rsidRPr="00AA45CA" w:rsidRDefault="00AA45CA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5C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370" w:type="dxa"/>
          </w:tcPr>
          <w:p w:rsidR="0079150C" w:rsidRPr="00AA45CA" w:rsidRDefault="00AA45CA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45CA">
              <w:rPr>
                <w:rFonts w:ascii="Times New Roman" w:hAnsi="Times New Roman" w:cs="Times New Roman"/>
                <w:sz w:val="26"/>
                <w:szCs w:val="26"/>
              </w:rPr>
              <w:t>Самоздра</w:t>
            </w:r>
            <w:proofErr w:type="spellEnd"/>
            <w:r w:rsidRPr="00AA45CA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  <w:p w:rsidR="00AA45CA" w:rsidRPr="00AA45CA" w:rsidRDefault="003522A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A45CA" w:rsidRPr="00AA45CA">
              <w:rPr>
                <w:rFonts w:ascii="Times New Roman" w:hAnsi="Times New Roman" w:cs="Times New Roman"/>
                <w:sz w:val="26"/>
                <w:szCs w:val="26"/>
              </w:rPr>
              <w:t>редседатель ПК</w:t>
            </w:r>
          </w:p>
        </w:tc>
      </w:tr>
      <w:tr w:rsidR="00DD1383" w:rsidRPr="00AA45CA" w:rsidTr="00307B29">
        <w:tc>
          <w:tcPr>
            <w:tcW w:w="568" w:type="dxa"/>
          </w:tcPr>
          <w:p w:rsidR="0079150C" w:rsidRPr="00AA45CA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A45CA" w:rsidRPr="00AA45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2" w:type="dxa"/>
          </w:tcPr>
          <w:p w:rsidR="0079150C" w:rsidRPr="00D314C8" w:rsidRDefault="00AA45CA" w:rsidP="00D3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14C8">
              <w:rPr>
                <w:rFonts w:ascii="Times New Roman" w:hAnsi="Times New Roman" w:cs="Times New Roman"/>
                <w:sz w:val="26"/>
                <w:szCs w:val="26"/>
              </w:rPr>
              <w:t>Законодательная база по ОТ: вопросы применения, организация общественного контроля</w:t>
            </w:r>
            <w:proofErr w:type="gramEnd"/>
          </w:p>
        </w:tc>
        <w:tc>
          <w:tcPr>
            <w:tcW w:w="2082" w:type="dxa"/>
          </w:tcPr>
          <w:p w:rsidR="0079150C" w:rsidRPr="00AA45CA" w:rsidRDefault="00AA45CA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обучение</w:t>
            </w:r>
          </w:p>
        </w:tc>
        <w:tc>
          <w:tcPr>
            <w:tcW w:w="1449" w:type="dxa"/>
          </w:tcPr>
          <w:p w:rsidR="0079150C" w:rsidRPr="00AA45CA" w:rsidRDefault="00AA45CA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370" w:type="dxa"/>
          </w:tcPr>
          <w:p w:rsidR="0079150C" w:rsidRDefault="00AA45CA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Пасько М.А.</w:t>
            </w:r>
          </w:p>
          <w:p w:rsidR="00AA45CA" w:rsidRPr="00AA45CA" w:rsidRDefault="003522A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A45CA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комиссии </w:t>
            </w:r>
            <w:proofErr w:type="gramStart"/>
            <w:r w:rsidR="00AA45C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AA45CA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</w:tc>
      </w:tr>
      <w:tr w:rsidR="00DD1383" w:rsidRPr="00AA45CA" w:rsidTr="00307B29">
        <w:tc>
          <w:tcPr>
            <w:tcW w:w="568" w:type="dxa"/>
          </w:tcPr>
          <w:p w:rsidR="0079150C" w:rsidRPr="00AA45CA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314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02" w:type="dxa"/>
          </w:tcPr>
          <w:p w:rsidR="0079150C" w:rsidRPr="00D314C8" w:rsidRDefault="00D314C8" w:rsidP="00D3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4C8">
              <w:rPr>
                <w:rFonts w:ascii="Times New Roman" w:hAnsi="Times New Roman" w:cs="Times New Roman"/>
                <w:sz w:val="26"/>
                <w:szCs w:val="26"/>
              </w:rPr>
              <w:t xml:space="preserve">Стратегические задачи по повышению эффективности информационной работы </w:t>
            </w:r>
          </w:p>
        </w:tc>
        <w:tc>
          <w:tcPr>
            <w:tcW w:w="2082" w:type="dxa"/>
          </w:tcPr>
          <w:p w:rsidR="0079150C" w:rsidRPr="00AA45CA" w:rsidRDefault="00D314C8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4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Семинар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49" w:type="dxa"/>
          </w:tcPr>
          <w:p w:rsidR="0079150C" w:rsidRPr="00AA45CA" w:rsidRDefault="00D314C8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70" w:type="dxa"/>
          </w:tcPr>
          <w:p w:rsidR="0079150C" w:rsidRDefault="00D314C8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  <w:p w:rsidR="00D314C8" w:rsidRPr="00AA45CA" w:rsidRDefault="003522A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314C8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 по внутрисоюзной и информационной работе</w:t>
            </w:r>
          </w:p>
        </w:tc>
      </w:tr>
      <w:tr w:rsidR="00DD1383" w:rsidRPr="00AA45CA" w:rsidTr="00307B29">
        <w:tc>
          <w:tcPr>
            <w:tcW w:w="568" w:type="dxa"/>
          </w:tcPr>
          <w:p w:rsidR="0079150C" w:rsidRPr="00AA45CA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314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02" w:type="dxa"/>
          </w:tcPr>
          <w:p w:rsidR="0079150C" w:rsidRPr="00D314C8" w:rsidRDefault="00D314C8" w:rsidP="00D31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4C8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здоровья, </w:t>
            </w:r>
            <w:r w:rsidR="003522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летнего оздоровления членов профсоюза и членов их семей, </w:t>
            </w:r>
            <w:r w:rsidRPr="00D314C8">
              <w:rPr>
                <w:rFonts w:ascii="Times New Roman" w:hAnsi="Times New Roman" w:cs="Times New Roman"/>
                <w:sz w:val="26"/>
                <w:szCs w:val="26"/>
              </w:rPr>
              <w:t>пропаганда здорового образа жизни</w:t>
            </w:r>
          </w:p>
        </w:tc>
        <w:tc>
          <w:tcPr>
            <w:tcW w:w="2082" w:type="dxa"/>
          </w:tcPr>
          <w:p w:rsidR="0079150C" w:rsidRPr="00AA45CA" w:rsidRDefault="00D314C8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Мозговой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штурм</w:t>
            </w:r>
          </w:p>
        </w:tc>
        <w:tc>
          <w:tcPr>
            <w:tcW w:w="1449" w:type="dxa"/>
          </w:tcPr>
          <w:p w:rsidR="0079150C" w:rsidRPr="00AA45CA" w:rsidRDefault="00D314C8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370" w:type="dxa"/>
          </w:tcPr>
          <w:p w:rsidR="0079150C" w:rsidRDefault="00D314C8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Суятинова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D314C8" w:rsidRPr="00AA45CA" w:rsidRDefault="003522A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D314C8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 по культурно-массовой, спортивной работе и оздоровлению</w:t>
            </w:r>
          </w:p>
        </w:tc>
      </w:tr>
      <w:tr w:rsidR="00DD1383" w:rsidRPr="00AA45CA" w:rsidTr="00307B29">
        <w:tc>
          <w:tcPr>
            <w:tcW w:w="568" w:type="dxa"/>
          </w:tcPr>
          <w:p w:rsidR="0079150C" w:rsidRPr="00AA45CA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3522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02" w:type="dxa"/>
          </w:tcPr>
          <w:p w:rsidR="0079150C" w:rsidRPr="003522A9" w:rsidRDefault="003522A9" w:rsidP="003522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2A9">
              <w:rPr>
                <w:rFonts w:ascii="Times New Roman" w:hAnsi="Times New Roman" w:cs="Times New Roman"/>
                <w:sz w:val="26"/>
                <w:szCs w:val="26"/>
              </w:rPr>
              <w:t>Система гарантий и компенсаций работникам ГКДОУ на основе коллективно-договорного регулирования.</w:t>
            </w:r>
          </w:p>
        </w:tc>
        <w:tc>
          <w:tcPr>
            <w:tcW w:w="2082" w:type="dxa"/>
          </w:tcPr>
          <w:p w:rsidR="0079150C" w:rsidRPr="00AA45CA" w:rsidRDefault="003522A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чтения</w:t>
            </w:r>
          </w:p>
        </w:tc>
        <w:tc>
          <w:tcPr>
            <w:tcW w:w="1449" w:type="dxa"/>
          </w:tcPr>
          <w:p w:rsidR="0079150C" w:rsidRPr="00AA45CA" w:rsidRDefault="003522A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70" w:type="dxa"/>
          </w:tcPr>
          <w:p w:rsidR="0079150C" w:rsidRDefault="003522A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Тыртычная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  <w:p w:rsidR="003522A9" w:rsidRPr="00AA45CA" w:rsidRDefault="003522A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обеспечению защиты трудовых, социально-экономических прав и интересов работников</w:t>
            </w:r>
          </w:p>
        </w:tc>
      </w:tr>
      <w:tr w:rsidR="00DD1383" w:rsidRPr="00AA45CA" w:rsidTr="00307B29">
        <w:trPr>
          <w:trHeight w:val="1575"/>
        </w:trPr>
        <w:tc>
          <w:tcPr>
            <w:tcW w:w="568" w:type="dxa"/>
          </w:tcPr>
          <w:p w:rsidR="0079150C" w:rsidRPr="00AA45CA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522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02" w:type="dxa"/>
          </w:tcPr>
          <w:p w:rsidR="0079150C" w:rsidRDefault="003522A9" w:rsidP="003522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2A9">
              <w:rPr>
                <w:rFonts w:ascii="Times New Roman" w:hAnsi="Times New Roman" w:cs="Times New Roman"/>
                <w:sz w:val="26"/>
                <w:szCs w:val="26"/>
              </w:rPr>
              <w:t>Алгоритм последовательности действий в решении конкретной проблемы</w:t>
            </w:r>
            <w:r w:rsidR="00307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7B29" w:rsidRPr="003522A9" w:rsidRDefault="00307B29" w:rsidP="003522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разрешить конфликт интересов.</w:t>
            </w:r>
          </w:p>
        </w:tc>
        <w:tc>
          <w:tcPr>
            <w:tcW w:w="2082" w:type="dxa"/>
          </w:tcPr>
          <w:p w:rsidR="0079150C" w:rsidRPr="00AA45CA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Ролевая игра</w:t>
            </w:r>
          </w:p>
        </w:tc>
        <w:tc>
          <w:tcPr>
            <w:tcW w:w="1449" w:type="dxa"/>
          </w:tcPr>
          <w:p w:rsidR="0079150C" w:rsidRPr="00AA45CA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70" w:type="dxa"/>
          </w:tcPr>
          <w:p w:rsidR="00307B29" w:rsidRPr="00AA45CA" w:rsidRDefault="00307B29" w:rsidP="00307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45CA">
              <w:rPr>
                <w:rFonts w:ascii="Times New Roman" w:hAnsi="Times New Roman" w:cs="Times New Roman"/>
                <w:sz w:val="26"/>
                <w:szCs w:val="26"/>
              </w:rPr>
              <w:t>Самоздра</w:t>
            </w:r>
            <w:proofErr w:type="spellEnd"/>
            <w:r w:rsidRPr="00AA45CA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  <w:p w:rsidR="0079150C" w:rsidRPr="00AA45CA" w:rsidRDefault="00307B29" w:rsidP="00307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A45CA">
              <w:rPr>
                <w:rFonts w:ascii="Times New Roman" w:hAnsi="Times New Roman" w:cs="Times New Roman"/>
                <w:sz w:val="26"/>
                <w:szCs w:val="26"/>
              </w:rPr>
              <w:t>редседатель ПК</w:t>
            </w:r>
          </w:p>
        </w:tc>
      </w:tr>
      <w:tr w:rsidR="00307B29" w:rsidRPr="00AA45CA" w:rsidTr="00314536">
        <w:trPr>
          <w:trHeight w:val="165"/>
        </w:trPr>
        <w:tc>
          <w:tcPr>
            <w:tcW w:w="568" w:type="dxa"/>
          </w:tcPr>
          <w:p w:rsidR="00307B29" w:rsidRDefault="00307B29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3" w:type="dxa"/>
            <w:gridSpan w:val="4"/>
          </w:tcPr>
          <w:p w:rsidR="00307B29" w:rsidRPr="00393749" w:rsidRDefault="00307B29" w:rsidP="00307B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749">
              <w:rPr>
                <w:rFonts w:ascii="Times New Roman" w:hAnsi="Times New Roman" w:cs="Times New Roman"/>
                <w:b/>
                <w:sz w:val="26"/>
                <w:szCs w:val="26"/>
              </w:rPr>
              <w:t>ОБУЧЕНИЕ ЧЛЕНОВ ПРОФСОЮЗА</w:t>
            </w:r>
          </w:p>
        </w:tc>
      </w:tr>
      <w:tr w:rsidR="00307B29" w:rsidRPr="00AA45CA" w:rsidTr="00307B29">
        <w:trPr>
          <w:trHeight w:val="150"/>
        </w:trPr>
        <w:tc>
          <w:tcPr>
            <w:tcW w:w="568" w:type="dxa"/>
          </w:tcPr>
          <w:p w:rsidR="00307B29" w:rsidRDefault="00DD1383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3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102" w:type="dxa"/>
          </w:tcPr>
          <w:p w:rsidR="00DD1383" w:rsidRPr="00DD1383" w:rsidRDefault="00DD1383" w:rsidP="00DD13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D1383">
              <w:rPr>
                <w:rFonts w:ascii="Times New Roman" w:hAnsi="Times New Roman" w:cs="Times New Roman"/>
                <w:sz w:val="26"/>
                <w:szCs w:val="26"/>
              </w:rPr>
              <w:t>Я-член</w:t>
            </w:r>
            <w:proofErr w:type="spellEnd"/>
            <w:proofErr w:type="gramEnd"/>
            <w:r w:rsidRPr="00DD1383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Профсоюза. </w:t>
            </w:r>
          </w:p>
          <w:p w:rsidR="00DD1383" w:rsidRPr="00DD1383" w:rsidRDefault="00DD1383" w:rsidP="00DD138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общаться, с кем бороться, для чего мне</w:t>
            </w:r>
          </w:p>
          <w:p w:rsidR="00307B29" w:rsidRPr="00DD1383" w:rsidRDefault="00DD1383" w:rsidP="00DD1383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DD1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всё это?</w:t>
            </w:r>
          </w:p>
        </w:tc>
        <w:tc>
          <w:tcPr>
            <w:tcW w:w="2082" w:type="dxa"/>
          </w:tcPr>
          <w:p w:rsidR="00307B29" w:rsidRDefault="00DD1383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1449" w:type="dxa"/>
          </w:tcPr>
          <w:p w:rsidR="00307B29" w:rsidRDefault="00DD1383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370" w:type="dxa"/>
          </w:tcPr>
          <w:p w:rsidR="00DD1383" w:rsidRDefault="00DD1383" w:rsidP="00DD1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  <w:p w:rsidR="00307B29" w:rsidRPr="00AA45CA" w:rsidRDefault="00DD1383" w:rsidP="00DD1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внутрисоюзной и информационной работе</w:t>
            </w:r>
          </w:p>
        </w:tc>
      </w:tr>
      <w:tr w:rsidR="00307B29" w:rsidRPr="00AA45CA" w:rsidTr="00307B29">
        <w:trPr>
          <w:trHeight w:val="135"/>
        </w:trPr>
        <w:tc>
          <w:tcPr>
            <w:tcW w:w="568" w:type="dxa"/>
          </w:tcPr>
          <w:p w:rsidR="00307B29" w:rsidRDefault="00DD1383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102" w:type="dxa"/>
          </w:tcPr>
          <w:p w:rsidR="00DD1383" w:rsidRPr="00DD1383" w:rsidRDefault="00DD1383" w:rsidP="00DD1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Защита моих</w:t>
            </w:r>
            <w:r w:rsidRPr="00DD138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трудовых прав. Основные</w:t>
            </w:r>
          </w:p>
          <w:p w:rsidR="00DD1383" w:rsidRPr="00DD1383" w:rsidRDefault="00DD1383" w:rsidP="00DD1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DD138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аспекты. Как сообща добиться результата</w:t>
            </w:r>
          </w:p>
          <w:p w:rsidR="00307B29" w:rsidRDefault="00307B29" w:rsidP="003522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307B29" w:rsidRDefault="00DD1383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1449" w:type="dxa"/>
          </w:tcPr>
          <w:p w:rsidR="00307B29" w:rsidRDefault="00DD1383" w:rsidP="00791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70" w:type="dxa"/>
          </w:tcPr>
          <w:p w:rsidR="00DD1383" w:rsidRDefault="00DD1383" w:rsidP="00DD1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Тыртычная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  <w:p w:rsidR="00307B29" w:rsidRPr="00AA45CA" w:rsidRDefault="00DD1383" w:rsidP="00DD1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обеспечению защиты трудовых, социально-экономических прав и интересов работников</w:t>
            </w:r>
          </w:p>
        </w:tc>
      </w:tr>
    </w:tbl>
    <w:p w:rsidR="0079150C" w:rsidRDefault="0079150C" w:rsidP="007915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3749" w:rsidRPr="000A340F" w:rsidRDefault="00393749" w:rsidP="0039374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A340F">
        <w:rPr>
          <w:rFonts w:ascii="Times New Roman" w:hAnsi="Times New Roman" w:cs="Times New Roman"/>
          <w:b/>
          <w:sz w:val="26"/>
          <w:szCs w:val="26"/>
        </w:rPr>
        <w:t xml:space="preserve">2. Информационно-методическое обеспечение работы ППО: </w:t>
      </w:r>
    </w:p>
    <w:p w:rsidR="00393749" w:rsidRDefault="00393749" w:rsidP="0039374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93749">
        <w:rPr>
          <w:rFonts w:ascii="Times New Roman" w:hAnsi="Times New Roman" w:cs="Times New Roman"/>
          <w:sz w:val="26"/>
          <w:szCs w:val="26"/>
        </w:rPr>
        <w:t>Подготовка и издание информационных бюллетеней о работе ППО</w:t>
      </w:r>
    </w:p>
    <w:p w:rsidR="00393749" w:rsidRDefault="00393749" w:rsidP="0039374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93749">
        <w:rPr>
          <w:rFonts w:ascii="Times New Roman" w:hAnsi="Times New Roman" w:cs="Times New Roman"/>
          <w:sz w:val="26"/>
          <w:szCs w:val="26"/>
        </w:rPr>
        <w:t>Разработать и подготовить пакет документов и материалов для обучения профактива в соответствии с тематикой занятий и в соответствующие сроки</w:t>
      </w:r>
    </w:p>
    <w:p w:rsidR="00393749" w:rsidRDefault="00393749" w:rsidP="0039374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93749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дготовка «Информационных листов» по итогам проведения мероприятий</w:t>
      </w:r>
    </w:p>
    <w:p w:rsidR="00393749" w:rsidRPr="00393749" w:rsidRDefault="00393749" w:rsidP="0039374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93749">
        <w:rPr>
          <w:rFonts w:ascii="Times New Roman" w:hAnsi="Times New Roman" w:cs="Times New Roman"/>
          <w:sz w:val="26"/>
          <w:szCs w:val="26"/>
        </w:rPr>
        <w:t xml:space="preserve"> Размещение методических материалов на сайте </w:t>
      </w:r>
      <w:r>
        <w:rPr>
          <w:rFonts w:ascii="Times New Roman" w:hAnsi="Times New Roman" w:cs="Times New Roman"/>
          <w:sz w:val="26"/>
          <w:szCs w:val="26"/>
        </w:rPr>
        <w:t xml:space="preserve">ГКДОУ и в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Телеграм</w:t>
      </w:r>
      <w:r w:rsidR="000A340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-канале</w:t>
      </w:r>
      <w:proofErr w:type="spellEnd"/>
      <w:proofErr w:type="gramEnd"/>
    </w:p>
    <w:p w:rsidR="00393749" w:rsidRDefault="00393749" w:rsidP="0039374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3749" w:rsidRPr="000A340F" w:rsidRDefault="00393749" w:rsidP="0039374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A340F">
        <w:rPr>
          <w:rFonts w:ascii="Times New Roman" w:hAnsi="Times New Roman" w:cs="Times New Roman"/>
          <w:b/>
          <w:sz w:val="26"/>
          <w:szCs w:val="26"/>
        </w:rPr>
        <w:lastRenderedPageBreak/>
        <w:t>3. Формы обучения:</w:t>
      </w:r>
    </w:p>
    <w:p w:rsidR="00393749" w:rsidRDefault="00393749" w:rsidP="0039374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93749">
        <w:rPr>
          <w:rFonts w:ascii="Times New Roman" w:hAnsi="Times New Roman" w:cs="Times New Roman"/>
          <w:sz w:val="26"/>
          <w:szCs w:val="26"/>
        </w:rPr>
        <w:t>практические занятия, чтения;</w:t>
      </w:r>
    </w:p>
    <w:p w:rsidR="00393749" w:rsidRDefault="00393749" w:rsidP="0039374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круглый стол</w:t>
      </w:r>
    </w:p>
    <w:p w:rsidR="00393749" w:rsidRDefault="00393749" w:rsidP="0039374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A340F">
        <w:rPr>
          <w:rFonts w:ascii="Times New Roman" w:hAnsi="Times New Roman" w:cs="Times New Roman"/>
          <w:sz w:val="26"/>
          <w:szCs w:val="26"/>
        </w:rPr>
        <w:t>олевая</w:t>
      </w:r>
      <w:r>
        <w:rPr>
          <w:rFonts w:ascii="Times New Roman" w:hAnsi="Times New Roman" w:cs="Times New Roman"/>
          <w:sz w:val="26"/>
          <w:szCs w:val="26"/>
        </w:rPr>
        <w:t xml:space="preserve"> игра</w:t>
      </w:r>
    </w:p>
    <w:p w:rsidR="000A340F" w:rsidRDefault="000A340F" w:rsidP="0039374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мозговой штурм</w:t>
      </w:r>
    </w:p>
    <w:p w:rsidR="000A340F" w:rsidRPr="00393749" w:rsidRDefault="000A340F" w:rsidP="0039374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семинар</w:t>
      </w:r>
    </w:p>
    <w:p w:rsidR="00393749" w:rsidRPr="00393749" w:rsidRDefault="00393749" w:rsidP="003937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3749">
        <w:rPr>
          <w:rFonts w:ascii="Times New Roman" w:hAnsi="Times New Roman" w:cs="Times New Roman"/>
          <w:sz w:val="26"/>
          <w:szCs w:val="26"/>
        </w:rPr>
        <w:t> </w:t>
      </w:r>
    </w:p>
    <w:p w:rsidR="00393749" w:rsidRPr="00393749" w:rsidRDefault="00393749" w:rsidP="003937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3749">
        <w:rPr>
          <w:rFonts w:ascii="Times New Roman" w:hAnsi="Times New Roman" w:cs="Times New Roman"/>
          <w:sz w:val="26"/>
          <w:szCs w:val="26"/>
        </w:rPr>
        <w:t>Председатель</w:t>
      </w:r>
      <w:r w:rsidR="000A340F">
        <w:rPr>
          <w:rFonts w:ascii="Times New Roman" w:hAnsi="Times New Roman" w:cs="Times New Roman"/>
          <w:sz w:val="26"/>
          <w:szCs w:val="26"/>
        </w:rPr>
        <w:t xml:space="preserve"> ППО</w:t>
      </w:r>
      <w:r w:rsidR="000A340F">
        <w:rPr>
          <w:rFonts w:ascii="Times New Roman" w:hAnsi="Times New Roman" w:cs="Times New Roman"/>
          <w:sz w:val="26"/>
          <w:szCs w:val="26"/>
        </w:rPr>
        <w:tab/>
      </w:r>
      <w:r w:rsidR="000A340F">
        <w:rPr>
          <w:rFonts w:ascii="Times New Roman" w:hAnsi="Times New Roman" w:cs="Times New Roman"/>
          <w:sz w:val="26"/>
          <w:szCs w:val="26"/>
        </w:rPr>
        <w:tab/>
      </w:r>
      <w:r w:rsidR="000A340F">
        <w:rPr>
          <w:rFonts w:ascii="Times New Roman" w:hAnsi="Times New Roman" w:cs="Times New Roman"/>
          <w:sz w:val="26"/>
          <w:szCs w:val="26"/>
        </w:rPr>
        <w:tab/>
      </w:r>
      <w:r w:rsidR="000A340F">
        <w:rPr>
          <w:rFonts w:ascii="Times New Roman" w:hAnsi="Times New Roman" w:cs="Times New Roman"/>
          <w:sz w:val="26"/>
          <w:szCs w:val="26"/>
        </w:rPr>
        <w:tab/>
      </w:r>
      <w:r w:rsidR="000A340F">
        <w:rPr>
          <w:rFonts w:ascii="Times New Roman" w:hAnsi="Times New Roman" w:cs="Times New Roman"/>
          <w:sz w:val="26"/>
          <w:szCs w:val="26"/>
        </w:rPr>
        <w:tab/>
      </w:r>
      <w:r w:rsidR="000A340F">
        <w:rPr>
          <w:rFonts w:ascii="Times New Roman" w:hAnsi="Times New Roman" w:cs="Times New Roman"/>
          <w:sz w:val="26"/>
          <w:szCs w:val="26"/>
        </w:rPr>
        <w:tab/>
      </w:r>
      <w:r w:rsidR="000A340F">
        <w:rPr>
          <w:rFonts w:ascii="Times New Roman" w:hAnsi="Times New Roman" w:cs="Times New Roman"/>
          <w:sz w:val="26"/>
          <w:szCs w:val="26"/>
        </w:rPr>
        <w:tab/>
        <w:t xml:space="preserve">И.Л. </w:t>
      </w:r>
      <w:proofErr w:type="spellStart"/>
      <w:r w:rsidR="000A340F">
        <w:rPr>
          <w:rFonts w:ascii="Times New Roman" w:hAnsi="Times New Roman" w:cs="Times New Roman"/>
          <w:sz w:val="26"/>
          <w:szCs w:val="26"/>
        </w:rPr>
        <w:t>Самоздра</w:t>
      </w:r>
      <w:proofErr w:type="spellEnd"/>
      <w:r w:rsidRPr="00393749">
        <w:rPr>
          <w:rFonts w:ascii="Times New Roman" w:hAnsi="Times New Roman" w:cs="Times New Roman"/>
          <w:sz w:val="26"/>
          <w:szCs w:val="26"/>
        </w:rPr>
        <w:t> </w:t>
      </w:r>
    </w:p>
    <w:p w:rsidR="00393749" w:rsidRPr="00AA45CA" w:rsidRDefault="00393749" w:rsidP="0079150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93749" w:rsidRPr="00AA45CA" w:rsidSect="0098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097"/>
    <w:multiLevelType w:val="hybridMultilevel"/>
    <w:tmpl w:val="83445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2253A"/>
    <w:multiLevelType w:val="hybridMultilevel"/>
    <w:tmpl w:val="C0A85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532D5"/>
    <w:multiLevelType w:val="hybridMultilevel"/>
    <w:tmpl w:val="94A87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50C"/>
    <w:rsid w:val="000A340F"/>
    <w:rsid w:val="001962D0"/>
    <w:rsid w:val="002F212F"/>
    <w:rsid w:val="00307B29"/>
    <w:rsid w:val="003522A9"/>
    <w:rsid w:val="00393749"/>
    <w:rsid w:val="0079150C"/>
    <w:rsid w:val="00984312"/>
    <w:rsid w:val="00AA45CA"/>
    <w:rsid w:val="00B478FF"/>
    <w:rsid w:val="00D314C8"/>
    <w:rsid w:val="00DD1383"/>
    <w:rsid w:val="00E0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2025-04-21T08:15:00Z</dcterms:created>
  <dcterms:modified xsi:type="dcterms:W3CDTF">2025-04-21T09:56:00Z</dcterms:modified>
</cp:coreProperties>
</file>